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F5" w:rsidRPr="001130E9" w:rsidRDefault="004963F5" w:rsidP="001130E9">
      <w:pPr>
        <w:spacing w:after="0"/>
        <w:jc w:val="center"/>
        <w:rPr>
          <w:b/>
        </w:rPr>
      </w:pPr>
      <w:r w:rsidRPr="001130E9">
        <w:rPr>
          <w:b/>
        </w:rPr>
        <w:t>Протокол № 1</w:t>
      </w:r>
      <w:r w:rsidR="00887A61">
        <w:rPr>
          <w:b/>
        </w:rPr>
        <w:t>1</w:t>
      </w:r>
    </w:p>
    <w:p w:rsidR="004963F5" w:rsidRPr="001130E9" w:rsidRDefault="004963F5" w:rsidP="001130E9">
      <w:pPr>
        <w:spacing w:after="0"/>
        <w:jc w:val="center"/>
        <w:rPr>
          <w:b/>
        </w:rPr>
      </w:pPr>
      <w:r w:rsidRPr="001130E9">
        <w:rPr>
          <w:b/>
        </w:rPr>
        <w:t>заседания правления ТСЖ "Простор-</w:t>
      </w:r>
      <w:proofErr w:type="gramStart"/>
      <w:r w:rsidRPr="001130E9">
        <w:rPr>
          <w:b/>
        </w:rPr>
        <w:t>I</w:t>
      </w:r>
      <w:proofErr w:type="gramEnd"/>
      <w:r w:rsidRPr="001130E9">
        <w:rPr>
          <w:b/>
        </w:rPr>
        <w:t>"</w:t>
      </w:r>
    </w:p>
    <w:p w:rsidR="009367FE" w:rsidRDefault="00AD0515" w:rsidP="009367FE">
      <w:pPr>
        <w:spacing w:after="0"/>
      </w:pPr>
      <w:r>
        <w:rPr>
          <w:b/>
        </w:rPr>
        <w:t>2</w:t>
      </w:r>
      <w:r w:rsidR="004963F5" w:rsidRPr="001130E9">
        <w:rPr>
          <w:b/>
        </w:rPr>
        <w:t>7. 12.2022.</w:t>
      </w:r>
      <w:r w:rsidR="009367FE">
        <w:rPr>
          <w:b/>
        </w:rPr>
        <w:t xml:space="preserve">                 </w:t>
      </w:r>
      <w:r w:rsidR="004963F5" w:rsidRPr="001130E9">
        <w:rPr>
          <w:b/>
        </w:rPr>
        <w:tab/>
      </w:r>
      <w:r w:rsidR="009367FE">
        <w:rPr>
          <w:b/>
        </w:rPr>
        <w:t xml:space="preserve">                                                                             </w:t>
      </w:r>
      <w:r w:rsidR="004963F5" w:rsidRPr="009367FE">
        <w:t>г. Санкт-Петербург, г. Колпино,</w:t>
      </w:r>
    </w:p>
    <w:p w:rsidR="004963F5" w:rsidRPr="009367FE" w:rsidRDefault="009367FE" w:rsidP="001130E9">
      <w:pPr>
        <w:spacing w:after="0"/>
        <w:jc w:val="center"/>
      </w:pPr>
      <w:r>
        <w:t xml:space="preserve">                                                                                                    </w:t>
      </w:r>
      <w:r w:rsidR="004963F5" w:rsidRPr="009367FE">
        <w:t xml:space="preserve"> Октябрьская улица д.77/27 </w:t>
      </w:r>
    </w:p>
    <w:p w:rsidR="004963F5" w:rsidRDefault="004963F5" w:rsidP="001130E9">
      <w:pPr>
        <w:spacing w:after="0"/>
      </w:pPr>
      <w:r>
        <w:t>Избрано членов правления –8 человек.</w:t>
      </w:r>
    </w:p>
    <w:p w:rsidR="004963F5" w:rsidRDefault="004963F5" w:rsidP="001130E9">
      <w:pPr>
        <w:spacing w:after="0"/>
      </w:pPr>
      <w:r>
        <w:t>Присутствовали члены правления:</w:t>
      </w:r>
    </w:p>
    <w:p w:rsidR="004963F5" w:rsidRDefault="004963F5" w:rsidP="001130E9">
      <w:pPr>
        <w:spacing w:after="0"/>
      </w:pPr>
      <w:r>
        <w:t>1.</w:t>
      </w:r>
      <w:r>
        <w:tab/>
        <w:t>Антонова Н.В.</w:t>
      </w:r>
    </w:p>
    <w:p w:rsidR="004963F5" w:rsidRDefault="004963F5" w:rsidP="001130E9">
      <w:pPr>
        <w:spacing w:after="0"/>
      </w:pPr>
      <w:r>
        <w:t>2.</w:t>
      </w:r>
      <w:r>
        <w:tab/>
        <w:t>Новиков А.В.</w:t>
      </w:r>
    </w:p>
    <w:p w:rsidR="004963F5" w:rsidRDefault="004963F5" w:rsidP="001130E9">
      <w:pPr>
        <w:spacing w:after="0"/>
      </w:pPr>
      <w:r>
        <w:t>3.</w:t>
      </w:r>
      <w:r>
        <w:tab/>
        <w:t>Салтыкова Е.Л.</w:t>
      </w:r>
    </w:p>
    <w:p w:rsidR="004963F5" w:rsidRDefault="004963F5" w:rsidP="001130E9">
      <w:pPr>
        <w:spacing w:after="0"/>
      </w:pPr>
      <w:r>
        <w:t>4.</w:t>
      </w:r>
      <w:r>
        <w:tab/>
        <w:t>Сергиенко Н.А.</w:t>
      </w:r>
    </w:p>
    <w:p w:rsidR="004963F5" w:rsidRDefault="004963F5" w:rsidP="001130E9">
      <w:pPr>
        <w:spacing w:after="0"/>
      </w:pPr>
      <w:r>
        <w:t>5.</w:t>
      </w:r>
      <w:r>
        <w:tab/>
        <w:t>Ткач Л.А.</w:t>
      </w:r>
    </w:p>
    <w:p w:rsidR="004963F5" w:rsidRDefault="004963F5" w:rsidP="001130E9">
      <w:pPr>
        <w:spacing w:after="0"/>
      </w:pPr>
      <w:r>
        <w:t xml:space="preserve">Отсутствовали </w:t>
      </w:r>
      <w:r w:rsidRPr="004963F5">
        <w:t>члены правления:</w:t>
      </w:r>
    </w:p>
    <w:p w:rsidR="004963F5" w:rsidRDefault="004963F5" w:rsidP="001130E9">
      <w:pPr>
        <w:spacing w:after="0"/>
      </w:pPr>
      <w:r>
        <w:t>1.</w:t>
      </w:r>
      <w:r>
        <w:tab/>
        <w:t>Косолап А.А.</w:t>
      </w:r>
    </w:p>
    <w:p w:rsidR="004963F5" w:rsidRDefault="004963F5" w:rsidP="001130E9">
      <w:pPr>
        <w:spacing w:after="0"/>
      </w:pPr>
      <w:r>
        <w:t>2.</w:t>
      </w:r>
      <w:r>
        <w:tab/>
      </w:r>
      <w:proofErr w:type="spellStart"/>
      <w:r>
        <w:t>Аброськина</w:t>
      </w:r>
      <w:proofErr w:type="spellEnd"/>
      <w:r>
        <w:t xml:space="preserve"> И.А.</w:t>
      </w:r>
    </w:p>
    <w:p w:rsidR="004963F5" w:rsidRDefault="004963F5" w:rsidP="001130E9">
      <w:pPr>
        <w:spacing w:after="0"/>
      </w:pPr>
      <w:r>
        <w:t>3.</w:t>
      </w:r>
      <w:r>
        <w:tab/>
      </w:r>
      <w:proofErr w:type="spellStart"/>
      <w:r>
        <w:t>Стадникова</w:t>
      </w:r>
      <w:proofErr w:type="spellEnd"/>
      <w:r>
        <w:t xml:space="preserve"> Т.В.</w:t>
      </w:r>
    </w:p>
    <w:p w:rsidR="00AD0515" w:rsidRDefault="004963F5" w:rsidP="00AD0515">
      <w:pPr>
        <w:spacing w:after="0"/>
      </w:pPr>
      <w:r>
        <w:t xml:space="preserve">Кворум заседания правления </w:t>
      </w:r>
      <w:r w:rsidR="009E7A9D" w:rsidRPr="009E7A9D">
        <w:t>ТСЖ «Простор-</w:t>
      </w:r>
      <w:proofErr w:type="gramStart"/>
      <w:r w:rsidR="009E7A9D" w:rsidRPr="009E7A9D">
        <w:t>I</w:t>
      </w:r>
      <w:proofErr w:type="gramEnd"/>
      <w:r w:rsidR="009E7A9D" w:rsidRPr="009E7A9D">
        <w:t>»</w:t>
      </w:r>
      <w:r w:rsidR="009E7A9D">
        <w:t xml:space="preserve">  </w:t>
      </w:r>
      <w:r>
        <w:t>имеется.</w:t>
      </w:r>
      <w:r w:rsidR="00AD0515" w:rsidRPr="00AD0515">
        <w:t xml:space="preserve"> </w:t>
      </w:r>
    </w:p>
    <w:p w:rsidR="00AD0515" w:rsidRDefault="00AD0515" w:rsidP="00AD0515">
      <w:pPr>
        <w:spacing w:after="0"/>
      </w:pPr>
      <w:r>
        <w:t>Выборы секретаря заседания правления:</w:t>
      </w:r>
    </w:p>
    <w:p w:rsidR="00AD0515" w:rsidRDefault="00AD0515" w:rsidP="00AD0515">
      <w:pPr>
        <w:spacing w:after="0"/>
      </w:pPr>
      <w:r>
        <w:t>Антонова Н.В. предложила избрать секретарём заседания правления Салтыкову Е.Л.</w:t>
      </w:r>
    </w:p>
    <w:p w:rsidR="00AD0515" w:rsidRDefault="00AD0515" w:rsidP="00AD0515">
      <w:pPr>
        <w:spacing w:after="0"/>
      </w:pPr>
      <w:r>
        <w:t>Голосовали:</w:t>
      </w:r>
    </w:p>
    <w:p w:rsidR="00AD0515" w:rsidRDefault="00AD0515" w:rsidP="00AD0515">
      <w:pPr>
        <w:spacing w:after="0"/>
      </w:pPr>
      <w:r>
        <w:t>"ЗА" - 5</w:t>
      </w:r>
    </w:p>
    <w:p w:rsidR="00AD0515" w:rsidRDefault="00AD0515" w:rsidP="00AD0515">
      <w:pPr>
        <w:spacing w:after="0"/>
      </w:pPr>
      <w:r>
        <w:t>"ПРОТИВ" - нет</w:t>
      </w:r>
    </w:p>
    <w:p w:rsidR="00AD0515" w:rsidRDefault="00AD0515" w:rsidP="00AD0515">
      <w:pPr>
        <w:spacing w:after="0"/>
      </w:pPr>
      <w:r>
        <w:t>"ВОЗДЕРЖАЛИСЬ" - нет</w:t>
      </w:r>
    </w:p>
    <w:p w:rsidR="00AD0515" w:rsidRPr="00887A61" w:rsidRDefault="00AD0515" w:rsidP="00AD0515">
      <w:pPr>
        <w:spacing w:after="0"/>
        <w:rPr>
          <w:b/>
        </w:rPr>
      </w:pPr>
      <w:r w:rsidRPr="00887A61">
        <w:rPr>
          <w:b/>
        </w:rPr>
        <w:t>Решение принято.</w:t>
      </w:r>
    </w:p>
    <w:p w:rsidR="00AD0515" w:rsidRDefault="00AD0515" w:rsidP="00AD0515">
      <w:pPr>
        <w:spacing w:after="0"/>
      </w:pPr>
      <w:r>
        <w:t>Постановили: Секретарём заседания правления избрать Салтыкову Е.Л.</w:t>
      </w:r>
    </w:p>
    <w:p w:rsidR="00AD0515" w:rsidRDefault="00AD0515" w:rsidP="006D5887">
      <w:pPr>
        <w:spacing w:after="0"/>
        <w:jc w:val="both"/>
      </w:pPr>
      <w:r>
        <w:t>На заседание Правления были приглашены жители нашего дома,  активно участвовавшие в озеленении придомовой территории на протяжении многих лет</w:t>
      </w:r>
      <w:r w:rsidRPr="00AD0515">
        <w:t>:</w:t>
      </w:r>
      <w:r>
        <w:t xml:space="preserve"> </w:t>
      </w:r>
      <w:proofErr w:type="spellStart"/>
      <w:r>
        <w:t>Шамардина</w:t>
      </w:r>
      <w:proofErr w:type="spellEnd"/>
      <w:r>
        <w:t xml:space="preserve"> Н.В</w:t>
      </w:r>
      <w:r w:rsidR="00AE2BBD">
        <w:t>.</w:t>
      </w:r>
      <w:r>
        <w:t xml:space="preserve">, </w:t>
      </w:r>
      <w:proofErr w:type="spellStart"/>
      <w:r>
        <w:t>Василькина</w:t>
      </w:r>
      <w:proofErr w:type="spellEnd"/>
      <w:r>
        <w:t xml:space="preserve"> Л.</w:t>
      </w:r>
      <w:r w:rsidR="00147E11">
        <w:t>А.</w:t>
      </w:r>
      <w:r>
        <w:t xml:space="preserve">, </w:t>
      </w:r>
      <w:r w:rsidR="00AE2BBD">
        <w:t>Цыганенко С.С.</w:t>
      </w:r>
    </w:p>
    <w:p w:rsidR="00AE2BBD" w:rsidRPr="00AD0515" w:rsidRDefault="00AE2BBD" w:rsidP="00AE2BBD">
      <w:pPr>
        <w:spacing w:after="0"/>
        <w:jc w:val="both"/>
      </w:pPr>
      <w:r>
        <w:t xml:space="preserve">Председатель Правления </w:t>
      </w:r>
      <w:r w:rsidRPr="00AE2BBD">
        <w:t>ТСЖ «Простор-</w:t>
      </w:r>
      <w:proofErr w:type="gramStart"/>
      <w:r w:rsidRPr="00AE2BBD">
        <w:t>I</w:t>
      </w:r>
      <w:proofErr w:type="gramEnd"/>
      <w:r w:rsidRPr="00AE2BBD">
        <w:t xml:space="preserve">»  </w:t>
      </w:r>
      <w:r>
        <w:t xml:space="preserve">Антонова Н.В. от лица всех жителей дома поблагодарила наших уважаемых садоводов </w:t>
      </w:r>
      <w:r w:rsidR="00887A61">
        <w:t xml:space="preserve">за активное участие в озеленении придомовой территории </w:t>
      </w:r>
      <w:r>
        <w:t>и вручила им благодарственные грамоты.</w:t>
      </w:r>
    </w:p>
    <w:p w:rsidR="00AD0515" w:rsidRPr="00AD0515" w:rsidRDefault="00AD0515" w:rsidP="00AD0515">
      <w:pPr>
        <w:spacing w:after="0"/>
        <w:rPr>
          <w:b/>
        </w:rPr>
      </w:pPr>
      <w:r w:rsidRPr="00AD0515">
        <w:rPr>
          <w:b/>
        </w:rPr>
        <w:t>Повестка дня:</w:t>
      </w:r>
    </w:p>
    <w:p w:rsidR="00AD0515" w:rsidRPr="00AD0515" w:rsidRDefault="00AD0515" w:rsidP="00AD0515">
      <w:pPr>
        <w:spacing w:after="0"/>
        <w:rPr>
          <w:b/>
        </w:rPr>
      </w:pPr>
      <w:r>
        <w:t>1.</w:t>
      </w:r>
      <w:r w:rsidRPr="00AD0515">
        <w:rPr>
          <w:b/>
        </w:rPr>
        <w:tab/>
        <w:t>Об утверждении отчёта о выполнени</w:t>
      </w:r>
      <w:r w:rsidR="00887A61">
        <w:rPr>
          <w:b/>
        </w:rPr>
        <w:t>и</w:t>
      </w:r>
      <w:r w:rsidRPr="00AD0515">
        <w:rPr>
          <w:b/>
        </w:rPr>
        <w:t xml:space="preserve"> плана текущего ремонта многоквартирного дома в 2022 году.</w:t>
      </w:r>
    </w:p>
    <w:p w:rsidR="00AD0515" w:rsidRPr="00AD0515" w:rsidRDefault="00AD0515" w:rsidP="00AD0515">
      <w:pPr>
        <w:spacing w:after="0"/>
        <w:rPr>
          <w:b/>
        </w:rPr>
      </w:pPr>
      <w:r w:rsidRPr="00AD0515">
        <w:rPr>
          <w:b/>
        </w:rPr>
        <w:t>2.</w:t>
      </w:r>
      <w:r w:rsidRPr="00AD0515">
        <w:rPr>
          <w:b/>
        </w:rPr>
        <w:tab/>
        <w:t>О  внесении предложений в план текущего ремонта многоквартирного дома на 2023 год.</w:t>
      </w:r>
    </w:p>
    <w:p w:rsidR="004963F5" w:rsidRPr="00AD0515" w:rsidRDefault="00AD0515" w:rsidP="00AD0515">
      <w:pPr>
        <w:spacing w:after="0"/>
        <w:rPr>
          <w:b/>
        </w:rPr>
      </w:pPr>
      <w:r w:rsidRPr="00AD0515">
        <w:rPr>
          <w:b/>
        </w:rPr>
        <w:t>3.</w:t>
      </w:r>
      <w:r w:rsidRPr="00AD0515">
        <w:rPr>
          <w:b/>
        </w:rPr>
        <w:tab/>
        <w:t>Об утверждении штатного расписания ТСЖ "Простор-</w:t>
      </w:r>
      <w:proofErr w:type="gramStart"/>
      <w:r w:rsidRPr="00AD0515">
        <w:rPr>
          <w:b/>
        </w:rPr>
        <w:t>I</w:t>
      </w:r>
      <w:proofErr w:type="gramEnd"/>
      <w:r w:rsidRPr="00AD0515">
        <w:rPr>
          <w:b/>
        </w:rPr>
        <w:t>" на 2023 год.</w:t>
      </w:r>
    </w:p>
    <w:p w:rsidR="00AD0515" w:rsidRPr="006604EA" w:rsidRDefault="006604EA" w:rsidP="00454973">
      <w:pPr>
        <w:spacing w:after="0"/>
        <w:jc w:val="both"/>
      </w:pPr>
      <w:r>
        <w:t xml:space="preserve">-  </w:t>
      </w:r>
      <w:r w:rsidR="00AD0515" w:rsidRPr="006604EA">
        <w:rPr>
          <w:b/>
        </w:rPr>
        <w:t>По ПЕРВОМУ</w:t>
      </w:r>
      <w:r w:rsidR="00AD0515" w:rsidRPr="006604EA">
        <w:t xml:space="preserve"> вопросу повестки дня слушали Антонову Н.В., которая проинформировала членов правления о выполнении плана текущего ремонта многоквартирного дома в 2022 году.</w:t>
      </w:r>
    </w:p>
    <w:p w:rsidR="00147E11" w:rsidRPr="006604EA" w:rsidRDefault="006604EA" w:rsidP="00454973">
      <w:pPr>
        <w:spacing w:after="0"/>
        <w:jc w:val="both"/>
      </w:pPr>
      <w:r w:rsidRPr="006604EA">
        <w:t>Салтыкова Е.Л.</w:t>
      </w:r>
      <w:r w:rsidR="00AD0515" w:rsidRPr="006604EA">
        <w:t xml:space="preserve"> отметила активное участие в выполнении плана текущего ремонта многоквартирного дома в 2022 году Антоновой Н.В., Новикова А.В., Сергиенко Н.А.</w:t>
      </w:r>
    </w:p>
    <w:p w:rsidR="00AD0515" w:rsidRPr="006604EA" w:rsidRDefault="00AD0515" w:rsidP="00454973">
      <w:pPr>
        <w:spacing w:after="0"/>
        <w:jc w:val="both"/>
      </w:pPr>
      <w:r w:rsidRPr="006604EA">
        <w:t>Антонова Н.В. предложила утвердить отчёт о выполнени</w:t>
      </w:r>
      <w:r w:rsidR="00887A61">
        <w:t>и</w:t>
      </w:r>
      <w:r w:rsidRPr="006604EA">
        <w:t xml:space="preserve"> плана текущего ремонта многоквартирного дома в 2022 году.</w:t>
      </w:r>
    </w:p>
    <w:p w:rsidR="00AD0515" w:rsidRPr="006604EA" w:rsidRDefault="00AD0515" w:rsidP="00AD0515">
      <w:pPr>
        <w:spacing w:after="0"/>
      </w:pPr>
      <w:r w:rsidRPr="006604EA">
        <w:t>На голосование поставлен вопрос: Об утверждении отчёта о выполнени</w:t>
      </w:r>
      <w:r w:rsidR="00887A61">
        <w:t>и</w:t>
      </w:r>
      <w:r w:rsidRPr="006604EA">
        <w:t xml:space="preserve"> плана текущего ремонта многоквартирного дома в 2022 году </w:t>
      </w:r>
    </w:p>
    <w:p w:rsidR="00AD0515" w:rsidRPr="006604EA" w:rsidRDefault="00AD0515" w:rsidP="00AD0515">
      <w:pPr>
        <w:spacing w:after="0"/>
      </w:pPr>
      <w:r w:rsidRPr="006604EA">
        <w:t>Голосовали:</w:t>
      </w:r>
    </w:p>
    <w:p w:rsidR="00AD0515" w:rsidRPr="006604EA" w:rsidRDefault="00AD0515" w:rsidP="00AD0515">
      <w:pPr>
        <w:spacing w:after="0"/>
      </w:pPr>
      <w:r w:rsidRPr="006604EA">
        <w:t>"ЗА" - 5</w:t>
      </w:r>
    </w:p>
    <w:p w:rsidR="00AD0515" w:rsidRPr="006604EA" w:rsidRDefault="00AD0515" w:rsidP="00AD0515">
      <w:pPr>
        <w:spacing w:after="0"/>
      </w:pPr>
      <w:r w:rsidRPr="006604EA">
        <w:t>"ПРОТИВ" - нет</w:t>
      </w:r>
    </w:p>
    <w:p w:rsidR="00AD0515" w:rsidRPr="006604EA" w:rsidRDefault="00AD0515" w:rsidP="00AD0515">
      <w:pPr>
        <w:spacing w:after="0"/>
      </w:pPr>
      <w:r w:rsidRPr="006604EA">
        <w:t>"ВОЗДЕРЖАЛИСЬ" - нет</w:t>
      </w:r>
    </w:p>
    <w:p w:rsidR="006604EA" w:rsidRDefault="00AD0515" w:rsidP="00AD0515">
      <w:pPr>
        <w:spacing w:after="0"/>
        <w:rPr>
          <w:b/>
        </w:rPr>
      </w:pPr>
      <w:r w:rsidRPr="00AD0515">
        <w:rPr>
          <w:b/>
        </w:rPr>
        <w:t>Решение принято.</w:t>
      </w:r>
    </w:p>
    <w:p w:rsidR="00AD0515" w:rsidRPr="00887A61" w:rsidRDefault="00AD0515" w:rsidP="00AD0515">
      <w:pPr>
        <w:spacing w:after="0"/>
        <w:rPr>
          <w:b/>
        </w:rPr>
      </w:pPr>
      <w:r w:rsidRPr="00AD0515">
        <w:rPr>
          <w:b/>
        </w:rPr>
        <w:lastRenderedPageBreak/>
        <w:t>Постановили</w:t>
      </w:r>
      <w:r w:rsidRPr="00887A61">
        <w:rPr>
          <w:b/>
        </w:rPr>
        <w:t>: Утвердить отчёт о выполнени</w:t>
      </w:r>
      <w:r w:rsidR="00887A61">
        <w:rPr>
          <w:b/>
        </w:rPr>
        <w:t>и</w:t>
      </w:r>
      <w:r w:rsidRPr="00887A61">
        <w:rPr>
          <w:b/>
        </w:rPr>
        <w:t xml:space="preserve"> плана текущего ремонта многоквартирного дома в 202</w:t>
      </w:r>
      <w:r w:rsidR="006604EA" w:rsidRPr="00887A61">
        <w:rPr>
          <w:b/>
        </w:rPr>
        <w:t>2</w:t>
      </w:r>
      <w:r w:rsidRPr="00887A61">
        <w:rPr>
          <w:b/>
        </w:rPr>
        <w:t xml:space="preserve"> году.</w:t>
      </w:r>
    </w:p>
    <w:p w:rsidR="00AD0515" w:rsidRDefault="006604EA" w:rsidP="00AD0515">
      <w:pPr>
        <w:spacing w:after="0"/>
      </w:pPr>
      <w:r>
        <w:t xml:space="preserve">-  </w:t>
      </w:r>
      <w:r w:rsidR="00AD0515" w:rsidRPr="006604EA">
        <w:rPr>
          <w:b/>
        </w:rPr>
        <w:t>По ВТОРОМУ</w:t>
      </w:r>
      <w:r w:rsidR="00AD0515" w:rsidRPr="006604EA">
        <w:t xml:space="preserve"> вопросу повестки дня слушали Антонову Н.В., которая проинформировала членов правления о проекте  плана текущего ремонта многоквартирного дома на 202</w:t>
      </w:r>
      <w:r>
        <w:t>3</w:t>
      </w:r>
      <w:r w:rsidR="00AD0515" w:rsidRPr="006604EA">
        <w:t xml:space="preserve"> год.</w:t>
      </w:r>
    </w:p>
    <w:p w:rsidR="00887A61" w:rsidRDefault="00454973" w:rsidP="00AD0515">
      <w:pPr>
        <w:spacing w:after="0"/>
      </w:pPr>
      <w:r>
        <w:t>Членами правления было</w:t>
      </w:r>
      <w:r w:rsidR="00887A61">
        <w:t xml:space="preserve"> предложено включить </w:t>
      </w:r>
      <w:r>
        <w:t xml:space="preserve">дополнительно </w:t>
      </w:r>
      <w:r w:rsidR="00887A61">
        <w:t>в план текущего ремонта МКД на 2023 г. выполнение следующих работ</w:t>
      </w:r>
      <w:r w:rsidR="00887A61" w:rsidRPr="00887A61">
        <w:t>:</w:t>
      </w:r>
    </w:p>
    <w:p w:rsidR="00887A61" w:rsidRDefault="00887A61" w:rsidP="00AD0515">
      <w:pPr>
        <w:spacing w:after="0"/>
      </w:pPr>
      <w:r>
        <w:t>-</w:t>
      </w:r>
      <w:r w:rsidR="00403EDA">
        <w:t xml:space="preserve"> </w:t>
      </w:r>
      <w:r>
        <w:t xml:space="preserve"> установка фильтра на </w:t>
      </w:r>
      <w:r w:rsidR="00454973">
        <w:t>входящее</w:t>
      </w:r>
      <w:r w:rsidR="00454973" w:rsidRPr="00454973">
        <w:t xml:space="preserve"> холодное водоснабжение</w:t>
      </w:r>
      <w:r w:rsidR="00454973">
        <w:t xml:space="preserve">  МКД</w:t>
      </w:r>
      <w:r w:rsidR="00403EDA">
        <w:t>,</w:t>
      </w:r>
    </w:p>
    <w:p w:rsidR="00454973" w:rsidRDefault="00454973" w:rsidP="00AD0515">
      <w:pPr>
        <w:spacing w:after="0"/>
      </w:pPr>
      <w:r>
        <w:t>- ремонт системы нижнего розлива холодной воды МКД,</w:t>
      </w:r>
    </w:p>
    <w:p w:rsidR="00454973" w:rsidRPr="00887A61" w:rsidRDefault="00454973" w:rsidP="00AD0515">
      <w:pPr>
        <w:spacing w:after="0"/>
      </w:pPr>
      <w:r>
        <w:t>- частичная замена почтовых ящиков</w:t>
      </w:r>
    </w:p>
    <w:p w:rsidR="00AD0515" w:rsidRPr="006604EA" w:rsidRDefault="00403EDA" w:rsidP="00AD0515">
      <w:pPr>
        <w:spacing w:after="0"/>
      </w:pPr>
      <w:r>
        <w:t>Ткач Л.А.</w:t>
      </w:r>
      <w:r w:rsidR="00454973">
        <w:t xml:space="preserve"> </w:t>
      </w:r>
      <w:r w:rsidR="00AD0515" w:rsidRPr="006604EA">
        <w:t xml:space="preserve"> предложила членам Правления подготовить предложения для внесения в проект плана текущего ремонта многоквартирного дома на 202</w:t>
      </w:r>
      <w:r w:rsidR="00454973">
        <w:t>3</w:t>
      </w:r>
      <w:r w:rsidR="00AD0515" w:rsidRPr="006604EA">
        <w:t xml:space="preserve"> год и внести его в повестку очередного собрания членов  ТСЖ "Простор-</w:t>
      </w:r>
      <w:proofErr w:type="gramStart"/>
      <w:r w:rsidR="00AD0515" w:rsidRPr="006604EA">
        <w:t>I</w:t>
      </w:r>
      <w:proofErr w:type="gramEnd"/>
      <w:r w:rsidR="00AD0515" w:rsidRPr="006604EA">
        <w:t>".</w:t>
      </w:r>
    </w:p>
    <w:p w:rsidR="00AD0515" w:rsidRPr="006604EA" w:rsidRDefault="00AD0515" w:rsidP="00AD0515">
      <w:pPr>
        <w:spacing w:after="0"/>
      </w:pPr>
      <w:r w:rsidRPr="006604EA">
        <w:t>Решили: Членам Правления принять активное участие в формировании плана текущего ремонта многоквартирного дома на 202</w:t>
      </w:r>
      <w:r w:rsidR="00887A61">
        <w:t>3</w:t>
      </w:r>
      <w:r w:rsidRPr="006604EA">
        <w:t xml:space="preserve"> год и внести его в повестку очередного собрания членов ТСЖ "Простор-</w:t>
      </w:r>
      <w:proofErr w:type="gramStart"/>
      <w:r w:rsidRPr="006604EA">
        <w:t>I</w:t>
      </w:r>
      <w:proofErr w:type="gramEnd"/>
      <w:r w:rsidRPr="006604EA">
        <w:t>".</w:t>
      </w:r>
    </w:p>
    <w:p w:rsidR="00AD0515" w:rsidRPr="006604EA" w:rsidRDefault="00887A61" w:rsidP="00AD0515">
      <w:pPr>
        <w:spacing w:after="0"/>
      </w:pPr>
      <w:r>
        <w:rPr>
          <w:b/>
        </w:rPr>
        <w:t xml:space="preserve">-   </w:t>
      </w:r>
      <w:r w:rsidR="00AD0515" w:rsidRPr="00887A61">
        <w:rPr>
          <w:b/>
        </w:rPr>
        <w:t>По ТРЕТЬЕМУ</w:t>
      </w:r>
      <w:r w:rsidR="00AD0515" w:rsidRPr="006604EA">
        <w:t xml:space="preserve"> вопросу повестки дня слушали Антонову Н.В., которая проинформировала членов правления о штатном расписании ТСЖ "Простор-</w:t>
      </w:r>
      <w:proofErr w:type="gramStart"/>
      <w:r w:rsidR="00AD0515" w:rsidRPr="006604EA">
        <w:t>I</w:t>
      </w:r>
      <w:proofErr w:type="gramEnd"/>
      <w:r w:rsidR="00AD0515" w:rsidRPr="006604EA">
        <w:t>" на 202</w:t>
      </w:r>
      <w:r>
        <w:t>3</w:t>
      </w:r>
      <w:r w:rsidR="00AD0515" w:rsidRPr="006604EA">
        <w:t xml:space="preserve"> год. </w:t>
      </w:r>
    </w:p>
    <w:p w:rsidR="00AD0515" w:rsidRPr="006604EA" w:rsidRDefault="00AD0515" w:rsidP="00AD0515">
      <w:pPr>
        <w:spacing w:after="0"/>
      </w:pPr>
      <w:r w:rsidRPr="006604EA">
        <w:t>На голосование поставлен вопрос: Об утверждении штатного расписания ТСЖ "Простор-</w:t>
      </w:r>
      <w:proofErr w:type="gramStart"/>
      <w:r w:rsidRPr="006604EA">
        <w:t>I</w:t>
      </w:r>
      <w:proofErr w:type="gramEnd"/>
      <w:r w:rsidRPr="006604EA">
        <w:t>" на 202</w:t>
      </w:r>
      <w:r w:rsidR="00887A61">
        <w:t>3</w:t>
      </w:r>
      <w:r w:rsidRPr="006604EA">
        <w:t xml:space="preserve"> год.</w:t>
      </w:r>
    </w:p>
    <w:p w:rsidR="00AD0515" w:rsidRPr="00403EDA" w:rsidRDefault="00AD0515" w:rsidP="00AD0515">
      <w:pPr>
        <w:spacing w:after="0"/>
      </w:pPr>
      <w:r w:rsidRPr="00403EDA">
        <w:t>Голосовали:</w:t>
      </w:r>
    </w:p>
    <w:p w:rsidR="00AD0515" w:rsidRPr="00403EDA" w:rsidRDefault="00AD0515" w:rsidP="00AD0515">
      <w:pPr>
        <w:spacing w:after="0"/>
      </w:pPr>
      <w:r w:rsidRPr="00403EDA">
        <w:t>"ЗА" - 5</w:t>
      </w:r>
    </w:p>
    <w:p w:rsidR="00AD0515" w:rsidRPr="00403EDA" w:rsidRDefault="00AD0515" w:rsidP="00AD0515">
      <w:pPr>
        <w:spacing w:after="0"/>
      </w:pPr>
      <w:r w:rsidRPr="00403EDA">
        <w:t>"ПРОТИВ" - нет</w:t>
      </w:r>
    </w:p>
    <w:p w:rsidR="00AD0515" w:rsidRPr="00403EDA" w:rsidRDefault="00AD0515" w:rsidP="00AD0515">
      <w:pPr>
        <w:spacing w:after="0"/>
      </w:pPr>
      <w:r w:rsidRPr="00403EDA">
        <w:t>"ВОЗДЕРЖАЛИСЬ" - нет</w:t>
      </w:r>
    </w:p>
    <w:p w:rsidR="00AD0515" w:rsidRPr="00AD0515" w:rsidRDefault="00AD0515" w:rsidP="00AD0515">
      <w:pPr>
        <w:spacing w:after="0"/>
        <w:rPr>
          <w:b/>
        </w:rPr>
      </w:pPr>
      <w:r w:rsidRPr="00AD0515">
        <w:rPr>
          <w:b/>
        </w:rPr>
        <w:t>Решение принято.</w:t>
      </w:r>
    </w:p>
    <w:p w:rsidR="00AD0515" w:rsidRPr="00AD0515" w:rsidRDefault="00AD0515" w:rsidP="00AD0515">
      <w:pPr>
        <w:spacing w:after="0"/>
        <w:rPr>
          <w:b/>
        </w:rPr>
      </w:pPr>
      <w:r w:rsidRPr="00AD0515">
        <w:rPr>
          <w:b/>
        </w:rPr>
        <w:t>Постановили: Утвердить штатное расписание ТСЖ "Простор-</w:t>
      </w:r>
      <w:proofErr w:type="gramStart"/>
      <w:r w:rsidRPr="00AD0515">
        <w:rPr>
          <w:b/>
        </w:rPr>
        <w:t>I</w:t>
      </w:r>
      <w:proofErr w:type="gramEnd"/>
      <w:r w:rsidRPr="00AD0515">
        <w:rPr>
          <w:b/>
        </w:rPr>
        <w:t>" на 202</w:t>
      </w:r>
      <w:r w:rsidR="00887A61">
        <w:rPr>
          <w:b/>
        </w:rPr>
        <w:t>3</w:t>
      </w:r>
      <w:r w:rsidRPr="00AD0515">
        <w:rPr>
          <w:b/>
        </w:rPr>
        <w:t xml:space="preserve"> год.</w:t>
      </w:r>
    </w:p>
    <w:p w:rsidR="00403EDA" w:rsidRDefault="00403EDA" w:rsidP="00990A2D">
      <w:pPr>
        <w:spacing w:after="0"/>
        <w:ind w:firstLine="360"/>
        <w:jc w:val="both"/>
        <w:rPr>
          <w:b/>
        </w:rPr>
      </w:pPr>
    </w:p>
    <w:p w:rsidR="00731453" w:rsidRPr="00781981" w:rsidRDefault="00454973" w:rsidP="00990A2D">
      <w:pPr>
        <w:spacing w:after="0"/>
        <w:ind w:firstLine="360"/>
        <w:jc w:val="both"/>
        <w:rPr>
          <w:b/>
        </w:rPr>
      </w:pPr>
      <w:r>
        <w:rPr>
          <w:b/>
        </w:rPr>
        <w:t>Дополнительно</w:t>
      </w:r>
      <w:r w:rsidR="00151367">
        <w:rPr>
          <w:b/>
        </w:rPr>
        <w:t>,</w:t>
      </w:r>
      <w:r>
        <w:rPr>
          <w:b/>
        </w:rPr>
        <w:t xml:space="preserve"> </w:t>
      </w:r>
      <w:r w:rsidR="00403EDA">
        <w:rPr>
          <w:b/>
        </w:rPr>
        <w:t>члены П</w:t>
      </w:r>
      <w:r>
        <w:rPr>
          <w:b/>
        </w:rPr>
        <w:t>равлени</w:t>
      </w:r>
      <w:r w:rsidR="00403EDA">
        <w:rPr>
          <w:b/>
        </w:rPr>
        <w:t>я</w:t>
      </w:r>
      <w:r>
        <w:rPr>
          <w:b/>
        </w:rPr>
        <w:t xml:space="preserve"> </w:t>
      </w:r>
      <w:r w:rsidR="00403EDA" w:rsidRPr="00403EDA">
        <w:rPr>
          <w:b/>
        </w:rPr>
        <w:t>ТСЖ "Простор-</w:t>
      </w:r>
      <w:proofErr w:type="gramStart"/>
      <w:r w:rsidR="00403EDA" w:rsidRPr="00403EDA">
        <w:rPr>
          <w:b/>
        </w:rPr>
        <w:t>I</w:t>
      </w:r>
      <w:proofErr w:type="gramEnd"/>
      <w:r w:rsidR="00403EDA" w:rsidRPr="00403EDA">
        <w:rPr>
          <w:b/>
        </w:rPr>
        <w:t xml:space="preserve">" </w:t>
      </w:r>
      <w:r>
        <w:rPr>
          <w:b/>
        </w:rPr>
        <w:t>особо отметил</w:t>
      </w:r>
      <w:r w:rsidR="00403EDA">
        <w:rPr>
          <w:b/>
        </w:rPr>
        <w:t>и</w:t>
      </w:r>
      <w:r>
        <w:rPr>
          <w:b/>
        </w:rPr>
        <w:t xml:space="preserve"> активную и результативную работу Сергиенко Н.А. по </w:t>
      </w:r>
      <w:r w:rsidR="00403EDA">
        <w:rPr>
          <w:b/>
        </w:rPr>
        <w:t>работе с должниками в 2022 году</w:t>
      </w:r>
      <w:bookmarkStart w:id="0" w:name="_GoBack"/>
      <w:bookmarkEnd w:id="0"/>
      <w:r w:rsidR="00403EDA">
        <w:rPr>
          <w:b/>
        </w:rPr>
        <w:t>.</w:t>
      </w:r>
      <w:r>
        <w:rPr>
          <w:b/>
        </w:rPr>
        <w:t xml:space="preserve"> </w:t>
      </w:r>
    </w:p>
    <w:p w:rsidR="004963F5" w:rsidRDefault="004963F5" w:rsidP="004963F5"/>
    <w:p w:rsidR="004963F5" w:rsidRDefault="004963F5" w:rsidP="004963F5">
      <w:r>
        <w:t>Председатель правления</w:t>
      </w:r>
      <w:r w:rsidR="00781981">
        <w:t xml:space="preserve">                                                       </w:t>
      </w:r>
      <w:r w:rsidR="00781981" w:rsidRPr="00781981">
        <w:t>/Антонова Н.</w:t>
      </w:r>
      <w:proofErr w:type="gramStart"/>
      <w:r w:rsidR="00781981" w:rsidRPr="00781981">
        <w:t>В</w:t>
      </w:r>
      <w:proofErr w:type="gramEnd"/>
      <w:r w:rsidR="00781981" w:rsidRPr="00781981">
        <w:t>/</w:t>
      </w:r>
    </w:p>
    <w:p w:rsidR="004963F5" w:rsidRDefault="004963F5" w:rsidP="004963F5"/>
    <w:p w:rsidR="004963F5" w:rsidRDefault="004963F5" w:rsidP="004963F5">
      <w:r>
        <w:t>Секретарь заседания правления</w:t>
      </w:r>
      <w:r>
        <w:tab/>
      </w:r>
      <w:r>
        <w:tab/>
      </w:r>
      <w:r>
        <w:tab/>
      </w:r>
      <w:r w:rsidR="00781981" w:rsidRPr="00781981">
        <w:t>/Салтыкова Е.Л./</w:t>
      </w:r>
    </w:p>
    <w:p w:rsidR="004963F5" w:rsidRDefault="004963F5" w:rsidP="004963F5"/>
    <w:p w:rsidR="004963F5" w:rsidRDefault="004963F5" w:rsidP="004963F5"/>
    <w:p w:rsidR="002A3D90" w:rsidRDefault="004963F5" w:rsidP="004963F5">
      <w:r>
        <w:tab/>
      </w:r>
      <w:r>
        <w:tab/>
      </w:r>
      <w:r>
        <w:tab/>
      </w:r>
    </w:p>
    <w:sectPr w:rsidR="002A3D90" w:rsidSect="00147E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F8E"/>
    <w:multiLevelType w:val="hybridMultilevel"/>
    <w:tmpl w:val="F2C65BEA"/>
    <w:lvl w:ilvl="0" w:tplc="B9D6B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946"/>
    <w:multiLevelType w:val="hybridMultilevel"/>
    <w:tmpl w:val="154A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F3F47"/>
    <w:multiLevelType w:val="hybridMultilevel"/>
    <w:tmpl w:val="99E0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F5"/>
    <w:rsid w:val="001130E9"/>
    <w:rsid w:val="00147E11"/>
    <w:rsid w:val="00151367"/>
    <w:rsid w:val="002A3D90"/>
    <w:rsid w:val="00403EDA"/>
    <w:rsid w:val="00454973"/>
    <w:rsid w:val="004963F5"/>
    <w:rsid w:val="006604EA"/>
    <w:rsid w:val="006D5887"/>
    <w:rsid w:val="00731453"/>
    <w:rsid w:val="00781981"/>
    <w:rsid w:val="00887A61"/>
    <w:rsid w:val="008E6C02"/>
    <w:rsid w:val="009367FE"/>
    <w:rsid w:val="00990A2D"/>
    <w:rsid w:val="009E7A9D"/>
    <w:rsid w:val="00AD0515"/>
    <w:rsid w:val="00AE2BBD"/>
    <w:rsid w:val="00BE109D"/>
    <w:rsid w:val="00C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5</cp:revision>
  <dcterms:created xsi:type="dcterms:W3CDTF">2022-12-07T17:47:00Z</dcterms:created>
  <dcterms:modified xsi:type="dcterms:W3CDTF">2022-12-29T14:37:00Z</dcterms:modified>
</cp:coreProperties>
</file>